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pPr w:leftFromText="141" w:rightFromText="141" w:vertAnchor="page" w:horzAnchor="margin" w:tblpXSpec="center" w:tblpY="2236"/>
        <w:tblW w:w="14290" w:type="dxa"/>
        <w:jc w:val="center"/>
        <w:tblLook w:val="04A0" w:firstRow="1" w:lastRow="0" w:firstColumn="1" w:lastColumn="0" w:noHBand="0" w:noVBand="1"/>
      </w:tblPr>
      <w:tblGrid>
        <w:gridCol w:w="1696"/>
        <w:gridCol w:w="3544"/>
        <w:gridCol w:w="5939"/>
        <w:gridCol w:w="3111"/>
      </w:tblGrid>
      <w:tr w:rsidR="003149F2" w14:paraId="7AB301CD" w14:textId="77777777" w:rsidTr="003149F2">
        <w:trPr>
          <w:trHeight w:val="425"/>
          <w:jc w:val="center"/>
        </w:trPr>
        <w:tc>
          <w:tcPr>
            <w:tcW w:w="1696" w:type="dxa"/>
            <w:shd w:val="clear" w:color="auto" w:fill="BFBFBF" w:themeFill="background1" w:themeFillShade="BF"/>
            <w:vAlign w:val="center"/>
          </w:tcPr>
          <w:p w14:paraId="765D3B76" w14:textId="77777777" w:rsidR="003149F2" w:rsidRPr="00DF4D41" w:rsidRDefault="003149F2" w:rsidP="00DF4D41">
            <w:pPr>
              <w:jc w:val="center"/>
              <w:rPr>
                <w:b/>
                <w:bCs/>
                <w:sz w:val="28"/>
                <w:szCs w:val="28"/>
              </w:rPr>
            </w:pPr>
            <w:r w:rsidRPr="00DF4D41">
              <w:rPr>
                <w:b/>
                <w:bCs/>
                <w:sz w:val="28"/>
                <w:szCs w:val="28"/>
              </w:rPr>
              <w:t>Označení</w:t>
            </w:r>
          </w:p>
        </w:tc>
        <w:tc>
          <w:tcPr>
            <w:tcW w:w="3544" w:type="dxa"/>
            <w:shd w:val="clear" w:color="auto" w:fill="BFBFBF" w:themeFill="background1" w:themeFillShade="BF"/>
            <w:vAlign w:val="center"/>
          </w:tcPr>
          <w:p w14:paraId="71BF1826" w14:textId="77777777" w:rsidR="003149F2" w:rsidRPr="00DF4D41" w:rsidRDefault="003149F2" w:rsidP="00DF4D41">
            <w:pPr>
              <w:jc w:val="center"/>
              <w:rPr>
                <w:b/>
                <w:bCs/>
                <w:sz w:val="28"/>
                <w:szCs w:val="28"/>
              </w:rPr>
            </w:pPr>
            <w:r w:rsidRPr="00DF4D41">
              <w:rPr>
                <w:b/>
                <w:bCs/>
                <w:sz w:val="28"/>
                <w:szCs w:val="28"/>
              </w:rPr>
              <w:t>Souřadnice (X,Y) (přibližné souřadnice)</w:t>
            </w:r>
          </w:p>
        </w:tc>
        <w:tc>
          <w:tcPr>
            <w:tcW w:w="5939" w:type="dxa"/>
            <w:shd w:val="clear" w:color="auto" w:fill="BFBFBF" w:themeFill="background1" w:themeFillShade="BF"/>
            <w:vAlign w:val="center"/>
          </w:tcPr>
          <w:p w14:paraId="4B0E546D" w14:textId="77777777" w:rsidR="003149F2" w:rsidRPr="00DF4D41" w:rsidRDefault="003149F2" w:rsidP="00DF4D41">
            <w:pPr>
              <w:jc w:val="center"/>
              <w:rPr>
                <w:b/>
                <w:bCs/>
                <w:sz w:val="28"/>
                <w:szCs w:val="28"/>
              </w:rPr>
            </w:pPr>
            <w:r w:rsidRPr="00DF4D41">
              <w:rPr>
                <w:b/>
                <w:bCs/>
                <w:sz w:val="28"/>
                <w:szCs w:val="28"/>
              </w:rPr>
              <w:t>Druh stavby</w:t>
            </w:r>
          </w:p>
        </w:tc>
        <w:tc>
          <w:tcPr>
            <w:tcW w:w="3111" w:type="dxa"/>
            <w:shd w:val="clear" w:color="auto" w:fill="BFBFBF" w:themeFill="background1" w:themeFillShade="BF"/>
            <w:vAlign w:val="center"/>
          </w:tcPr>
          <w:p w14:paraId="7FC9C5B7" w14:textId="77777777" w:rsidR="003149F2" w:rsidRPr="00DF4D41" w:rsidRDefault="003149F2" w:rsidP="00DF4D41">
            <w:pPr>
              <w:jc w:val="center"/>
              <w:rPr>
                <w:b/>
                <w:bCs/>
                <w:sz w:val="28"/>
                <w:szCs w:val="28"/>
              </w:rPr>
            </w:pPr>
            <w:r w:rsidRPr="00DF4D41">
              <w:rPr>
                <w:b/>
                <w:bCs/>
                <w:sz w:val="28"/>
                <w:szCs w:val="28"/>
              </w:rPr>
              <w:t>Katastrální území</w:t>
            </w:r>
          </w:p>
        </w:tc>
      </w:tr>
      <w:tr w:rsidR="003149F2" w14:paraId="61D5B2E2" w14:textId="77777777" w:rsidTr="003149F2">
        <w:trPr>
          <w:trHeight w:val="409"/>
          <w:jc w:val="center"/>
        </w:trPr>
        <w:tc>
          <w:tcPr>
            <w:tcW w:w="1696" w:type="dxa"/>
            <w:vAlign w:val="center"/>
          </w:tcPr>
          <w:p w14:paraId="40590D49" w14:textId="526988F1" w:rsidR="003149F2" w:rsidRPr="00DF4D41" w:rsidRDefault="002A7C61" w:rsidP="003149F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S1</w:t>
            </w:r>
          </w:p>
        </w:tc>
        <w:tc>
          <w:tcPr>
            <w:tcW w:w="3544" w:type="dxa"/>
            <w:vAlign w:val="center"/>
          </w:tcPr>
          <w:p w14:paraId="335F6E14" w14:textId="35E38B16" w:rsidR="003149F2" w:rsidRPr="00DF4D41" w:rsidRDefault="002A7C61" w:rsidP="003149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550 195; 1 041 876</w:t>
            </w:r>
          </w:p>
        </w:tc>
        <w:tc>
          <w:tcPr>
            <w:tcW w:w="5939" w:type="dxa"/>
            <w:vAlign w:val="center"/>
          </w:tcPr>
          <w:p w14:paraId="6F0ED6D2" w14:textId="4F971162" w:rsidR="003149F2" w:rsidRPr="00DF4D41" w:rsidRDefault="003149F2" w:rsidP="003149F2">
            <w:pPr>
              <w:rPr>
                <w:sz w:val="24"/>
                <w:szCs w:val="24"/>
              </w:rPr>
            </w:pPr>
            <w:r w:rsidRPr="00DF4D41">
              <w:rPr>
                <w:sz w:val="24"/>
                <w:szCs w:val="24"/>
              </w:rPr>
              <w:t xml:space="preserve">VHO – </w:t>
            </w:r>
            <w:r w:rsidR="00DF4D41" w:rsidRPr="00DF4D41">
              <w:rPr>
                <w:sz w:val="24"/>
                <w:szCs w:val="24"/>
              </w:rPr>
              <w:t xml:space="preserve">Návrh </w:t>
            </w:r>
            <w:r w:rsidRPr="00DF4D41">
              <w:rPr>
                <w:sz w:val="24"/>
                <w:szCs w:val="24"/>
              </w:rPr>
              <w:t>malé vodní nádrže</w:t>
            </w:r>
            <w:r w:rsidR="004E2490">
              <w:rPr>
                <w:sz w:val="24"/>
                <w:szCs w:val="24"/>
              </w:rPr>
              <w:t xml:space="preserve"> v údolnici </w:t>
            </w:r>
            <w:r w:rsidR="002A7C61">
              <w:rPr>
                <w:sz w:val="24"/>
                <w:szCs w:val="24"/>
              </w:rPr>
              <w:t>vodního toku ID CEVT 10 211 629</w:t>
            </w:r>
            <w:r w:rsidRPr="00DF4D41">
              <w:rPr>
                <w:sz w:val="24"/>
                <w:szCs w:val="24"/>
              </w:rPr>
              <w:t>. Sonda o hloubce 3m</w:t>
            </w:r>
            <w:r w:rsidR="009733A5">
              <w:rPr>
                <w:sz w:val="24"/>
                <w:szCs w:val="24"/>
              </w:rPr>
              <w:t>. Stávající kultura v lokalitě j</w:t>
            </w:r>
            <w:r w:rsidR="004E2490">
              <w:rPr>
                <w:sz w:val="24"/>
                <w:szCs w:val="24"/>
              </w:rPr>
              <w:t>sou</w:t>
            </w:r>
            <w:r w:rsidR="009733A5">
              <w:rPr>
                <w:sz w:val="24"/>
                <w:szCs w:val="24"/>
              </w:rPr>
              <w:t xml:space="preserve"> </w:t>
            </w:r>
            <w:r w:rsidR="004E2490">
              <w:rPr>
                <w:sz w:val="24"/>
                <w:szCs w:val="24"/>
              </w:rPr>
              <w:t>náletové dřeviny</w:t>
            </w:r>
            <w:r w:rsidR="002A7C61">
              <w:rPr>
                <w:sz w:val="24"/>
                <w:szCs w:val="24"/>
              </w:rPr>
              <w:t>/ les</w:t>
            </w:r>
            <w:r w:rsidR="009733A5">
              <w:rPr>
                <w:sz w:val="24"/>
                <w:szCs w:val="24"/>
              </w:rPr>
              <w:t>.</w:t>
            </w:r>
            <w:r w:rsidR="002A7C61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11" w:type="dxa"/>
            <w:vAlign w:val="center"/>
          </w:tcPr>
          <w:p w14:paraId="27542329" w14:textId="6100135D" w:rsidR="003149F2" w:rsidRPr="00DF4D41" w:rsidRDefault="003149F2" w:rsidP="003149F2">
            <w:pPr>
              <w:rPr>
                <w:sz w:val="24"/>
                <w:szCs w:val="24"/>
              </w:rPr>
            </w:pPr>
            <w:r w:rsidRPr="00DF4D41">
              <w:rPr>
                <w:sz w:val="24"/>
                <w:szCs w:val="24"/>
              </w:rPr>
              <w:t xml:space="preserve">k.ú. </w:t>
            </w:r>
            <w:r w:rsidR="002A7C61">
              <w:rPr>
                <w:sz w:val="24"/>
                <w:szCs w:val="24"/>
              </w:rPr>
              <w:t>Žulová</w:t>
            </w:r>
          </w:p>
        </w:tc>
      </w:tr>
      <w:tr w:rsidR="003149F2" w14:paraId="6445559B" w14:textId="77777777" w:rsidTr="003149F2">
        <w:trPr>
          <w:trHeight w:val="406"/>
          <w:jc w:val="center"/>
        </w:trPr>
        <w:tc>
          <w:tcPr>
            <w:tcW w:w="1696" w:type="dxa"/>
            <w:vAlign w:val="center"/>
          </w:tcPr>
          <w:p w14:paraId="5E3C83E2" w14:textId="72A50E54" w:rsidR="003149F2" w:rsidRPr="00DF4D41" w:rsidRDefault="00AC2376" w:rsidP="003149F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S2</w:t>
            </w:r>
          </w:p>
        </w:tc>
        <w:tc>
          <w:tcPr>
            <w:tcW w:w="3544" w:type="dxa"/>
            <w:vAlign w:val="center"/>
          </w:tcPr>
          <w:p w14:paraId="529C51A3" w14:textId="33946F32" w:rsidR="003149F2" w:rsidRPr="00DF4D41" w:rsidRDefault="002A7C61" w:rsidP="003149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550 309; 1 042 134</w:t>
            </w:r>
          </w:p>
        </w:tc>
        <w:tc>
          <w:tcPr>
            <w:tcW w:w="5939" w:type="dxa"/>
            <w:vAlign w:val="center"/>
          </w:tcPr>
          <w:p w14:paraId="51F4C091" w14:textId="22737A21" w:rsidR="003149F2" w:rsidRPr="00DF4D41" w:rsidRDefault="004E2490" w:rsidP="003149F2">
            <w:pPr>
              <w:rPr>
                <w:sz w:val="24"/>
                <w:szCs w:val="24"/>
              </w:rPr>
            </w:pPr>
            <w:r w:rsidRPr="00DF4D41">
              <w:rPr>
                <w:sz w:val="24"/>
                <w:szCs w:val="24"/>
              </w:rPr>
              <w:t xml:space="preserve">VHO – Návrh </w:t>
            </w:r>
            <w:r>
              <w:rPr>
                <w:sz w:val="24"/>
                <w:szCs w:val="24"/>
              </w:rPr>
              <w:t>tůně n</w:t>
            </w:r>
            <w:r w:rsidR="002A7C61">
              <w:rPr>
                <w:sz w:val="24"/>
                <w:szCs w:val="24"/>
              </w:rPr>
              <w:t xml:space="preserve">a levém břehu ID CEVT 10 211 629. </w:t>
            </w:r>
            <w:r w:rsidRPr="00DF4D41">
              <w:rPr>
                <w:sz w:val="24"/>
                <w:szCs w:val="24"/>
              </w:rPr>
              <w:t>Sonda o hloubce 3m</w:t>
            </w:r>
            <w:r>
              <w:rPr>
                <w:sz w:val="24"/>
                <w:szCs w:val="24"/>
              </w:rPr>
              <w:t>. Stávající kultura v lokalitě jsou náletové dřeviny/ trvalý travní porost.</w:t>
            </w:r>
          </w:p>
        </w:tc>
        <w:tc>
          <w:tcPr>
            <w:tcW w:w="3111" w:type="dxa"/>
            <w:vAlign w:val="center"/>
          </w:tcPr>
          <w:p w14:paraId="358C5929" w14:textId="146B3726" w:rsidR="003149F2" w:rsidRPr="00DF4D41" w:rsidRDefault="003149F2" w:rsidP="003149F2">
            <w:pPr>
              <w:rPr>
                <w:sz w:val="24"/>
                <w:szCs w:val="24"/>
              </w:rPr>
            </w:pPr>
            <w:r w:rsidRPr="00DF4D41">
              <w:rPr>
                <w:sz w:val="24"/>
                <w:szCs w:val="24"/>
              </w:rPr>
              <w:t xml:space="preserve">k.ú. </w:t>
            </w:r>
            <w:r w:rsidR="002A7C61">
              <w:rPr>
                <w:sz w:val="24"/>
                <w:szCs w:val="24"/>
              </w:rPr>
              <w:t>Žulová</w:t>
            </w:r>
          </w:p>
        </w:tc>
      </w:tr>
      <w:tr w:rsidR="00DB10B5" w14:paraId="5D4AF2FF" w14:textId="77777777" w:rsidTr="003149F2">
        <w:trPr>
          <w:trHeight w:val="406"/>
          <w:jc w:val="center"/>
        </w:trPr>
        <w:tc>
          <w:tcPr>
            <w:tcW w:w="1696" w:type="dxa"/>
            <w:vAlign w:val="center"/>
          </w:tcPr>
          <w:p w14:paraId="167ED788" w14:textId="63AA331C" w:rsidR="00DB10B5" w:rsidRPr="00DF4D41" w:rsidRDefault="00AC2376" w:rsidP="00DB10B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S3</w:t>
            </w:r>
          </w:p>
        </w:tc>
        <w:tc>
          <w:tcPr>
            <w:tcW w:w="3544" w:type="dxa"/>
            <w:vAlign w:val="center"/>
          </w:tcPr>
          <w:p w14:paraId="1B1F4A7C" w14:textId="2847529D" w:rsidR="00DB10B5" w:rsidRDefault="00AC2376" w:rsidP="00DB10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548 962; 1 042 145</w:t>
            </w:r>
          </w:p>
        </w:tc>
        <w:tc>
          <w:tcPr>
            <w:tcW w:w="5939" w:type="dxa"/>
            <w:vAlign w:val="center"/>
          </w:tcPr>
          <w:p w14:paraId="281F00F3" w14:textId="4F09F4C4" w:rsidR="00DB10B5" w:rsidRDefault="00DB10B5" w:rsidP="00DB10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PCE – polní cesta HC</w:t>
            </w:r>
            <w:r w:rsidR="00AC2376">
              <w:rPr>
                <w:sz w:val="24"/>
                <w:szCs w:val="24"/>
              </w:rPr>
              <w:t>3</w:t>
            </w:r>
          </w:p>
          <w:p w14:paraId="1A7934DE" w14:textId="6D293924" w:rsidR="00DB10B5" w:rsidRPr="00DF4D41" w:rsidRDefault="00DB10B5" w:rsidP="00DB10B5">
            <w:pPr>
              <w:rPr>
                <w:sz w:val="24"/>
                <w:szCs w:val="24"/>
              </w:rPr>
            </w:pPr>
            <w:r>
              <w:t xml:space="preserve">Stávající </w:t>
            </w:r>
            <w:r w:rsidR="00AC2376">
              <w:t xml:space="preserve">štěrková </w:t>
            </w:r>
            <w:r>
              <w:t>cesta HC</w:t>
            </w:r>
            <w:r w:rsidR="00AC2376">
              <w:t>3</w:t>
            </w:r>
            <w:r>
              <w:t xml:space="preserve"> </w:t>
            </w:r>
            <w:r w:rsidR="00F91301">
              <w:t xml:space="preserve">od </w:t>
            </w:r>
            <w:r w:rsidR="00AC2376">
              <w:t>silnice II/456</w:t>
            </w:r>
            <w:r w:rsidR="002A7C61">
              <w:t xml:space="preserve"> </w:t>
            </w:r>
            <w:r>
              <w:t xml:space="preserve"> </w:t>
            </w:r>
            <w:r w:rsidR="00F91301">
              <w:t>jižně k</w:t>
            </w:r>
            <w:r w:rsidR="002A7C61">
              <w:t>e skládce</w:t>
            </w:r>
            <w:r>
              <w:t xml:space="preserve"> </w:t>
            </w:r>
            <w:r w:rsidR="002A7C61">
              <w:t xml:space="preserve">a následně vede k lomu Lihovar. </w:t>
            </w:r>
            <w:r>
              <w:t>Sonda o hloubce 2m.  Stávající kultura v</w:t>
            </w:r>
            <w:r w:rsidR="00F91301">
              <w:t xml:space="preserve"> okolí cesty je </w:t>
            </w:r>
            <w:r>
              <w:t>trvalý travní porost.</w:t>
            </w:r>
          </w:p>
        </w:tc>
        <w:tc>
          <w:tcPr>
            <w:tcW w:w="3111" w:type="dxa"/>
            <w:vAlign w:val="center"/>
          </w:tcPr>
          <w:p w14:paraId="36EDD681" w14:textId="440F0334" w:rsidR="00DB10B5" w:rsidRPr="00DF4D41" w:rsidRDefault="00DB10B5" w:rsidP="00DB10B5">
            <w:pPr>
              <w:rPr>
                <w:sz w:val="24"/>
                <w:szCs w:val="24"/>
              </w:rPr>
            </w:pPr>
            <w:r w:rsidRPr="00DF4D41">
              <w:rPr>
                <w:sz w:val="24"/>
                <w:szCs w:val="24"/>
              </w:rPr>
              <w:t xml:space="preserve">k.ú. </w:t>
            </w:r>
            <w:r w:rsidR="00AC2376">
              <w:rPr>
                <w:sz w:val="24"/>
                <w:szCs w:val="24"/>
              </w:rPr>
              <w:t>Žulová</w:t>
            </w:r>
          </w:p>
        </w:tc>
      </w:tr>
      <w:tr w:rsidR="008A0F60" w14:paraId="7282A21D" w14:textId="77777777" w:rsidTr="003149F2">
        <w:trPr>
          <w:trHeight w:val="406"/>
          <w:jc w:val="center"/>
        </w:trPr>
        <w:tc>
          <w:tcPr>
            <w:tcW w:w="1696" w:type="dxa"/>
            <w:vAlign w:val="center"/>
          </w:tcPr>
          <w:p w14:paraId="4AD6E27C" w14:textId="57AB5A99" w:rsidR="008A0F60" w:rsidRDefault="00AC2376" w:rsidP="008A0F6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</w:t>
            </w:r>
            <w:r w:rsidR="008A0F60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544" w:type="dxa"/>
            <w:vAlign w:val="center"/>
          </w:tcPr>
          <w:p w14:paraId="30BB9B65" w14:textId="3BE6666B" w:rsidR="008A0F60" w:rsidRDefault="00AC2376" w:rsidP="008A0F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549 424; 1 041 514</w:t>
            </w:r>
          </w:p>
        </w:tc>
        <w:tc>
          <w:tcPr>
            <w:tcW w:w="5939" w:type="dxa"/>
            <w:vAlign w:val="center"/>
          </w:tcPr>
          <w:p w14:paraId="51DCBE12" w14:textId="77777777" w:rsidR="008A0F60" w:rsidRDefault="00AC2376" w:rsidP="008A0F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PCE – polní cesta HC11</w:t>
            </w:r>
          </w:p>
          <w:p w14:paraId="28453E32" w14:textId="37ECA8DE" w:rsidR="00AC2376" w:rsidRDefault="00AC2376" w:rsidP="008A0F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Nově navržená trasa cesty od silnice II/456. Začátek cesty je ve stávající trase příjezdové cesty k zástavbě. Následně již cesta vede severně k lesu (místní část Pod Boží horou) . Trasa je navržena skrz ovocný sad, okolo bývalého lomu a končí na parcele 641 napojením na místní komunikaci. </w:t>
            </w:r>
            <w:r>
              <w:t xml:space="preserve"> </w:t>
            </w:r>
            <w:r w:rsidRPr="00AC2376">
              <w:rPr>
                <w:sz w:val="24"/>
                <w:szCs w:val="24"/>
              </w:rPr>
              <w:t>Sonda o hloubce 2m.  Stávající kultura v okolí cesty je trvalý travní porost</w:t>
            </w:r>
            <w:r>
              <w:rPr>
                <w:sz w:val="24"/>
                <w:szCs w:val="24"/>
              </w:rPr>
              <w:t xml:space="preserve"> a lesní pozemky</w:t>
            </w:r>
            <w:r w:rsidRPr="00AC2376">
              <w:rPr>
                <w:sz w:val="24"/>
                <w:szCs w:val="24"/>
              </w:rPr>
              <w:t>.</w:t>
            </w:r>
          </w:p>
        </w:tc>
        <w:tc>
          <w:tcPr>
            <w:tcW w:w="3111" w:type="dxa"/>
            <w:vAlign w:val="center"/>
          </w:tcPr>
          <w:p w14:paraId="036FC91A" w14:textId="0A510356" w:rsidR="008A0F60" w:rsidRPr="00DF4D41" w:rsidRDefault="008A0F60" w:rsidP="008A0F60">
            <w:pPr>
              <w:rPr>
                <w:sz w:val="24"/>
                <w:szCs w:val="24"/>
              </w:rPr>
            </w:pPr>
            <w:r w:rsidRPr="00DF4D41">
              <w:rPr>
                <w:sz w:val="24"/>
                <w:szCs w:val="24"/>
              </w:rPr>
              <w:t xml:space="preserve">k.ú. </w:t>
            </w:r>
            <w:r w:rsidR="00AC2376">
              <w:rPr>
                <w:sz w:val="24"/>
                <w:szCs w:val="24"/>
              </w:rPr>
              <w:t>Žulová</w:t>
            </w:r>
          </w:p>
        </w:tc>
      </w:tr>
      <w:tr w:rsidR="00552203" w14:paraId="739178B9" w14:textId="77777777" w:rsidTr="003149F2">
        <w:trPr>
          <w:trHeight w:val="406"/>
          <w:jc w:val="center"/>
        </w:trPr>
        <w:tc>
          <w:tcPr>
            <w:tcW w:w="1696" w:type="dxa"/>
            <w:vAlign w:val="center"/>
          </w:tcPr>
          <w:p w14:paraId="76973AC3" w14:textId="2B39286A" w:rsidR="00552203" w:rsidRDefault="00552203" w:rsidP="008A0F6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S5</w:t>
            </w:r>
          </w:p>
        </w:tc>
        <w:tc>
          <w:tcPr>
            <w:tcW w:w="3544" w:type="dxa"/>
            <w:vAlign w:val="center"/>
          </w:tcPr>
          <w:p w14:paraId="22B640B4" w14:textId="6F854656" w:rsidR="00552203" w:rsidRDefault="00552203" w:rsidP="008A0F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548 904; 1 042 834</w:t>
            </w:r>
          </w:p>
        </w:tc>
        <w:tc>
          <w:tcPr>
            <w:tcW w:w="5939" w:type="dxa"/>
            <w:vAlign w:val="center"/>
          </w:tcPr>
          <w:p w14:paraId="44DD0897" w14:textId="3A5BC6AD" w:rsidR="00552203" w:rsidRDefault="00552203" w:rsidP="008A0F60">
            <w:pPr>
              <w:rPr>
                <w:sz w:val="24"/>
                <w:szCs w:val="24"/>
              </w:rPr>
            </w:pPr>
            <w:r w:rsidRPr="00DF4D41">
              <w:rPr>
                <w:sz w:val="24"/>
                <w:szCs w:val="24"/>
              </w:rPr>
              <w:t xml:space="preserve">VHO – Návrh </w:t>
            </w:r>
            <w:r>
              <w:rPr>
                <w:sz w:val="24"/>
                <w:szCs w:val="24"/>
              </w:rPr>
              <w:t xml:space="preserve">tůně na levém břehu </w:t>
            </w:r>
            <w:r>
              <w:rPr>
                <w:sz w:val="24"/>
                <w:szCs w:val="24"/>
              </w:rPr>
              <w:t>Černého potoka</w:t>
            </w:r>
            <w:r>
              <w:rPr>
                <w:sz w:val="24"/>
                <w:szCs w:val="24"/>
              </w:rPr>
              <w:t xml:space="preserve">. </w:t>
            </w:r>
            <w:r w:rsidRPr="00DF4D41">
              <w:rPr>
                <w:sz w:val="24"/>
                <w:szCs w:val="24"/>
              </w:rPr>
              <w:t>Sonda o hloubce 3m</w:t>
            </w:r>
            <w:r>
              <w:rPr>
                <w:sz w:val="24"/>
                <w:szCs w:val="24"/>
              </w:rPr>
              <w:t xml:space="preserve">. Stávající kultura v lokalitě </w:t>
            </w:r>
            <w:r>
              <w:rPr>
                <w:sz w:val="24"/>
                <w:szCs w:val="24"/>
              </w:rPr>
              <w:t xml:space="preserve">je </w:t>
            </w:r>
            <w:r>
              <w:rPr>
                <w:sz w:val="24"/>
                <w:szCs w:val="24"/>
              </w:rPr>
              <w:t>trvalý travní porost.</w:t>
            </w:r>
          </w:p>
        </w:tc>
        <w:tc>
          <w:tcPr>
            <w:tcW w:w="3111" w:type="dxa"/>
            <w:vAlign w:val="center"/>
          </w:tcPr>
          <w:p w14:paraId="6E9F6278" w14:textId="44C6D0AE" w:rsidR="00552203" w:rsidRPr="00DF4D41" w:rsidRDefault="00552203" w:rsidP="008A0F60">
            <w:pPr>
              <w:rPr>
                <w:sz w:val="24"/>
                <w:szCs w:val="24"/>
              </w:rPr>
            </w:pPr>
            <w:r w:rsidRPr="00DF4D41">
              <w:rPr>
                <w:sz w:val="24"/>
                <w:szCs w:val="24"/>
              </w:rPr>
              <w:t xml:space="preserve">k.ú. </w:t>
            </w:r>
            <w:r>
              <w:rPr>
                <w:sz w:val="24"/>
                <w:szCs w:val="24"/>
              </w:rPr>
              <w:t>Žulová</w:t>
            </w:r>
          </w:p>
        </w:tc>
      </w:tr>
    </w:tbl>
    <w:p w14:paraId="0392F5E1" w14:textId="3F377E25" w:rsidR="00CD40DD" w:rsidRDefault="00330605" w:rsidP="003149F2">
      <w:pPr>
        <w:jc w:val="center"/>
        <w:rPr>
          <w:b/>
          <w:bCs/>
          <w:sz w:val="40"/>
          <w:szCs w:val="40"/>
          <w:u w:val="single"/>
        </w:rPr>
      </w:pPr>
      <w:r w:rsidRPr="00B22DC5">
        <w:rPr>
          <w:b/>
          <w:bCs/>
          <w:sz w:val="40"/>
          <w:szCs w:val="40"/>
          <w:u w:val="single"/>
        </w:rPr>
        <w:t xml:space="preserve">GEOLOGICKÉ SONDY – </w:t>
      </w:r>
      <w:r w:rsidR="00AC2376">
        <w:rPr>
          <w:b/>
          <w:bCs/>
          <w:sz w:val="40"/>
          <w:szCs w:val="40"/>
          <w:u w:val="single"/>
        </w:rPr>
        <w:t>Žulová</w:t>
      </w:r>
    </w:p>
    <w:sectPr w:rsidR="00CD40DD" w:rsidSect="00B22DC5">
      <w:pgSz w:w="16838" w:h="11906" w:orient="landscape"/>
      <w:pgMar w:top="1135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F19"/>
    <w:rsid w:val="0026514F"/>
    <w:rsid w:val="002A7C61"/>
    <w:rsid w:val="003149F2"/>
    <w:rsid w:val="00330605"/>
    <w:rsid w:val="004E2490"/>
    <w:rsid w:val="00552203"/>
    <w:rsid w:val="008A0F60"/>
    <w:rsid w:val="008A242B"/>
    <w:rsid w:val="009733A5"/>
    <w:rsid w:val="00A043F3"/>
    <w:rsid w:val="00AC2376"/>
    <w:rsid w:val="00AC5F19"/>
    <w:rsid w:val="00AD1F8E"/>
    <w:rsid w:val="00B22DC5"/>
    <w:rsid w:val="00CD40DD"/>
    <w:rsid w:val="00DB10B5"/>
    <w:rsid w:val="00DF4D41"/>
    <w:rsid w:val="00F27308"/>
    <w:rsid w:val="00F91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ED0D01B"/>
  <w15:chartTrackingRefBased/>
  <w15:docId w15:val="{DB03ECD3-6F0E-4B7A-AA1B-C0F8FBFF5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AC5F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189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Janovská</dc:creator>
  <cp:keywords/>
  <dc:description/>
  <cp:lastModifiedBy>Michaela Janovská</cp:lastModifiedBy>
  <cp:revision>9</cp:revision>
  <cp:lastPrinted>2020-07-14T09:20:00Z</cp:lastPrinted>
  <dcterms:created xsi:type="dcterms:W3CDTF">2022-12-09T08:34:00Z</dcterms:created>
  <dcterms:modified xsi:type="dcterms:W3CDTF">2023-01-18T12:47:00Z</dcterms:modified>
</cp:coreProperties>
</file>